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D11D" w14:textId="77777777" w:rsidR="004713C2" w:rsidRDefault="004713C2" w:rsidP="004713C2">
      <w:pPr>
        <w:jc w:val="right"/>
        <w:rPr>
          <w:b/>
          <w:bCs/>
          <w:sz w:val="40"/>
          <w:szCs w:val="40"/>
        </w:rPr>
      </w:pPr>
      <w:r w:rsidRPr="004713C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86A106" wp14:editId="27CA44E7">
            <wp:simplePos x="0" y="0"/>
            <wp:positionH relativeFrom="column">
              <wp:posOffset>0</wp:posOffset>
            </wp:positionH>
            <wp:positionV relativeFrom="paragraph">
              <wp:posOffset>577</wp:posOffset>
            </wp:positionV>
            <wp:extent cx="2410460" cy="1329690"/>
            <wp:effectExtent l="0" t="0" r="2540" b="3810"/>
            <wp:wrapSquare wrapText="bothSides"/>
            <wp:docPr id="1" name="Picture 1" descr="AJELS – The official journal of the Department of English of the University  of Santo T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ELS – The official journal of the Department of English of the University  of Santo Tom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B58" w:rsidRPr="004713C2">
        <w:rPr>
          <w:b/>
          <w:bCs/>
          <w:sz w:val="40"/>
          <w:szCs w:val="40"/>
        </w:rPr>
        <w:t xml:space="preserve">AUTHOR'S  </w:t>
      </w:r>
    </w:p>
    <w:p w14:paraId="6947EECF" w14:textId="77777777" w:rsidR="004713C2" w:rsidRDefault="006C2B58" w:rsidP="004713C2">
      <w:pPr>
        <w:jc w:val="right"/>
        <w:rPr>
          <w:b/>
          <w:bCs/>
          <w:sz w:val="40"/>
          <w:szCs w:val="40"/>
        </w:rPr>
      </w:pPr>
      <w:r w:rsidRPr="004713C2">
        <w:rPr>
          <w:b/>
          <w:bCs/>
          <w:sz w:val="40"/>
          <w:szCs w:val="40"/>
        </w:rPr>
        <w:t xml:space="preserve">RESPONSE </w:t>
      </w:r>
    </w:p>
    <w:p w14:paraId="4522EC2C" w14:textId="421636FA" w:rsidR="006C2B58" w:rsidRPr="004713C2" w:rsidRDefault="006C2B58" w:rsidP="004713C2">
      <w:pPr>
        <w:jc w:val="right"/>
        <w:rPr>
          <w:b/>
          <w:bCs/>
          <w:sz w:val="40"/>
          <w:szCs w:val="40"/>
        </w:rPr>
      </w:pPr>
      <w:r w:rsidRPr="004713C2">
        <w:rPr>
          <w:b/>
          <w:bCs/>
          <w:sz w:val="40"/>
          <w:szCs w:val="40"/>
        </w:rPr>
        <w:t>FORM</w:t>
      </w:r>
    </w:p>
    <w:p w14:paraId="67CB376A" w14:textId="77777777" w:rsidR="006C2B58" w:rsidRDefault="006C2B58" w:rsidP="006C2B58"/>
    <w:p w14:paraId="529A3FBB" w14:textId="77777777" w:rsidR="004713C2" w:rsidRDefault="004713C2" w:rsidP="006C2B58"/>
    <w:p w14:paraId="452C6994" w14:textId="77777777" w:rsidR="004713C2" w:rsidRDefault="004713C2" w:rsidP="006C2B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2127"/>
      </w:tblGrid>
      <w:tr w:rsidR="006C2B58" w14:paraId="58F32C0F" w14:textId="77777777" w:rsidTr="004713C2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9B8C4" w14:textId="746FF394" w:rsidR="006C2B58" w:rsidRPr="004713C2" w:rsidRDefault="00797992" w:rsidP="00797992">
            <w:pPr>
              <w:jc w:val="center"/>
              <w:rPr>
                <w:b/>
                <w:bCs/>
                <w:color w:val="000000" w:themeColor="text1"/>
              </w:rPr>
            </w:pPr>
            <w:r w:rsidRPr="004713C2">
              <w:rPr>
                <w:b/>
                <w:bCs/>
                <w:color w:val="000000" w:themeColor="text1"/>
              </w:rPr>
              <w:t>Reviewers</w:t>
            </w:r>
            <w:r w:rsidR="00DF57DC">
              <w:rPr>
                <w:b/>
                <w:bCs/>
                <w:color w:val="000000" w:themeColor="text1"/>
              </w:rPr>
              <w:t>’</w:t>
            </w:r>
            <w:r w:rsidRPr="004713C2">
              <w:rPr>
                <w:b/>
                <w:bCs/>
                <w:color w:val="000000" w:themeColor="text1"/>
              </w:rPr>
              <w:t xml:space="preserve"> comments</w:t>
            </w:r>
            <w:r w:rsidR="004713C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2408C" w14:textId="75E13DE9" w:rsidR="006C2B58" w:rsidRPr="004713C2" w:rsidRDefault="004713C2" w:rsidP="00797992">
            <w:pPr>
              <w:jc w:val="center"/>
              <w:rPr>
                <w:b/>
                <w:bCs/>
                <w:color w:val="000000" w:themeColor="text1"/>
              </w:rPr>
            </w:pPr>
            <w:r w:rsidRPr="004713C2">
              <w:rPr>
                <w:b/>
                <w:bCs/>
                <w:color w:val="000000" w:themeColor="text1"/>
              </w:rPr>
              <w:t>Short description</w:t>
            </w:r>
            <w:r w:rsidR="00797992" w:rsidRPr="004713C2">
              <w:rPr>
                <w:b/>
                <w:bCs/>
                <w:color w:val="000000" w:themeColor="text1"/>
              </w:rPr>
              <w:t xml:space="preserve"> of how the author addressed the comments (or response to the reviewer for comments that the author does not agree with)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312C0" w14:textId="5D73DA67" w:rsidR="006C2B58" w:rsidRPr="004713C2" w:rsidRDefault="00797992" w:rsidP="00797992">
            <w:pPr>
              <w:jc w:val="center"/>
              <w:rPr>
                <w:b/>
                <w:bCs/>
                <w:color w:val="000000" w:themeColor="text1"/>
              </w:rPr>
            </w:pPr>
            <w:r w:rsidRPr="004713C2">
              <w:rPr>
                <w:b/>
                <w:bCs/>
                <w:color w:val="000000" w:themeColor="text1"/>
              </w:rPr>
              <w:t>Page number in the revised manuscript where the changes are applied</w:t>
            </w:r>
          </w:p>
        </w:tc>
      </w:tr>
      <w:tr w:rsidR="006C2B58" w14:paraId="573D7A41" w14:textId="77777777" w:rsidTr="004713C2">
        <w:tc>
          <w:tcPr>
            <w:tcW w:w="4531" w:type="dxa"/>
            <w:tcBorders>
              <w:top w:val="single" w:sz="4" w:space="0" w:color="000000" w:themeColor="text1"/>
            </w:tcBorders>
          </w:tcPr>
          <w:p w14:paraId="03EE3343" w14:textId="77777777" w:rsidR="006C2B58" w:rsidRDefault="006C2B58" w:rsidP="00000272"/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14:paraId="643155D3" w14:textId="77777777" w:rsidR="006C2B58" w:rsidRDefault="006C2B58" w:rsidP="00000272"/>
          <w:p w14:paraId="53B65A3D" w14:textId="77777777" w:rsidR="006C2B58" w:rsidRDefault="006C2B58" w:rsidP="00000272"/>
          <w:p w14:paraId="15B0C728" w14:textId="77777777" w:rsidR="006C2B58" w:rsidRDefault="006C2B58" w:rsidP="00000272"/>
          <w:p w14:paraId="39D4F9B6" w14:textId="77777777" w:rsidR="006C2B58" w:rsidRDefault="006C2B58" w:rsidP="00000272"/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14:paraId="3A7C8D17" w14:textId="77777777" w:rsidR="006C2B58" w:rsidRDefault="006C2B58" w:rsidP="00000272"/>
        </w:tc>
      </w:tr>
      <w:tr w:rsidR="006C2B58" w14:paraId="50C6C11A" w14:textId="77777777" w:rsidTr="004713C2">
        <w:tc>
          <w:tcPr>
            <w:tcW w:w="4531" w:type="dxa"/>
          </w:tcPr>
          <w:p w14:paraId="6C87F3B7" w14:textId="77777777" w:rsidR="006C2B58" w:rsidRDefault="006C2B58" w:rsidP="00000272"/>
        </w:tc>
        <w:tc>
          <w:tcPr>
            <w:tcW w:w="3402" w:type="dxa"/>
          </w:tcPr>
          <w:p w14:paraId="369DA719" w14:textId="77777777" w:rsidR="006C2B58" w:rsidRDefault="006C2B58" w:rsidP="00000272"/>
          <w:p w14:paraId="5920280C" w14:textId="77777777" w:rsidR="006C2B58" w:rsidRDefault="006C2B58" w:rsidP="00000272"/>
          <w:p w14:paraId="41AD3684" w14:textId="77777777" w:rsidR="006C2B58" w:rsidRDefault="006C2B58" w:rsidP="00000272"/>
          <w:p w14:paraId="2D113DD8" w14:textId="77777777" w:rsidR="006C2B58" w:rsidRDefault="006C2B58" w:rsidP="00000272"/>
        </w:tc>
        <w:tc>
          <w:tcPr>
            <w:tcW w:w="2127" w:type="dxa"/>
          </w:tcPr>
          <w:p w14:paraId="097E63C9" w14:textId="77777777" w:rsidR="006C2B58" w:rsidRDefault="006C2B58" w:rsidP="00000272"/>
        </w:tc>
      </w:tr>
      <w:tr w:rsidR="006C2B58" w14:paraId="18B4F5AE" w14:textId="77777777" w:rsidTr="004713C2">
        <w:tc>
          <w:tcPr>
            <w:tcW w:w="4531" w:type="dxa"/>
          </w:tcPr>
          <w:p w14:paraId="73EAED4A" w14:textId="77777777" w:rsidR="006C2B58" w:rsidRDefault="006C2B58" w:rsidP="00000272"/>
        </w:tc>
        <w:tc>
          <w:tcPr>
            <w:tcW w:w="3402" w:type="dxa"/>
          </w:tcPr>
          <w:p w14:paraId="169E30D6" w14:textId="77777777" w:rsidR="006C2B58" w:rsidRDefault="006C2B58" w:rsidP="00000272"/>
          <w:p w14:paraId="4DC44C72" w14:textId="77777777" w:rsidR="006C2B58" w:rsidRDefault="006C2B58" w:rsidP="00000272"/>
          <w:p w14:paraId="7EB58EEC" w14:textId="77777777" w:rsidR="006C2B58" w:rsidRDefault="006C2B58" w:rsidP="00000272"/>
          <w:p w14:paraId="1638E7F3" w14:textId="77777777" w:rsidR="006C2B58" w:rsidRDefault="006C2B58" w:rsidP="00000272"/>
        </w:tc>
        <w:tc>
          <w:tcPr>
            <w:tcW w:w="2127" w:type="dxa"/>
          </w:tcPr>
          <w:p w14:paraId="202724A1" w14:textId="77777777" w:rsidR="006C2B58" w:rsidRDefault="006C2B58" w:rsidP="00000272"/>
        </w:tc>
      </w:tr>
      <w:tr w:rsidR="006C2B58" w14:paraId="6713EA77" w14:textId="77777777" w:rsidTr="004713C2">
        <w:tc>
          <w:tcPr>
            <w:tcW w:w="4531" w:type="dxa"/>
          </w:tcPr>
          <w:p w14:paraId="7141C8BC" w14:textId="77777777" w:rsidR="006C2B58" w:rsidRDefault="006C2B58" w:rsidP="00000272"/>
        </w:tc>
        <w:tc>
          <w:tcPr>
            <w:tcW w:w="3402" w:type="dxa"/>
          </w:tcPr>
          <w:p w14:paraId="03BEBACE" w14:textId="77777777" w:rsidR="006C2B58" w:rsidRDefault="006C2B58" w:rsidP="00000272"/>
          <w:p w14:paraId="47111088" w14:textId="77777777" w:rsidR="006C2B58" w:rsidRDefault="006C2B58" w:rsidP="00000272"/>
          <w:p w14:paraId="74B404E0" w14:textId="77777777" w:rsidR="006C2B58" w:rsidRDefault="006C2B58" w:rsidP="00000272"/>
          <w:p w14:paraId="392BEC8D" w14:textId="77777777" w:rsidR="006C2B58" w:rsidRDefault="006C2B58" w:rsidP="00000272"/>
        </w:tc>
        <w:tc>
          <w:tcPr>
            <w:tcW w:w="2127" w:type="dxa"/>
          </w:tcPr>
          <w:p w14:paraId="651EBBB5" w14:textId="77777777" w:rsidR="006C2B58" w:rsidRDefault="006C2B58" w:rsidP="00000272"/>
        </w:tc>
      </w:tr>
      <w:tr w:rsidR="006C2B58" w14:paraId="60653B33" w14:textId="77777777" w:rsidTr="004713C2">
        <w:tc>
          <w:tcPr>
            <w:tcW w:w="4531" w:type="dxa"/>
          </w:tcPr>
          <w:p w14:paraId="0216BDA9" w14:textId="77777777" w:rsidR="006C2B58" w:rsidRDefault="006C2B58" w:rsidP="00000272"/>
        </w:tc>
        <w:tc>
          <w:tcPr>
            <w:tcW w:w="3402" w:type="dxa"/>
          </w:tcPr>
          <w:p w14:paraId="3D76BB7C" w14:textId="77777777" w:rsidR="006C2B58" w:rsidRDefault="006C2B58" w:rsidP="00000272"/>
          <w:p w14:paraId="0F035BA5" w14:textId="77777777" w:rsidR="006C2B58" w:rsidRDefault="006C2B58" w:rsidP="00000272"/>
          <w:p w14:paraId="0EDF7A06" w14:textId="77777777" w:rsidR="006C2B58" w:rsidRDefault="006C2B58" w:rsidP="00000272"/>
          <w:p w14:paraId="2E58EAAF" w14:textId="77777777" w:rsidR="006C2B58" w:rsidRDefault="006C2B58" w:rsidP="00000272"/>
        </w:tc>
        <w:tc>
          <w:tcPr>
            <w:tcW w:w="2127" w:type="dxa"/>
          </w:tcPr>
          <w:p w14:paraId="242FFF63" w14:textId="77777777" w:rsidR="006C2B58" w:rsidRDefault="006C2B58" w:rsidP="00000272"/>
        </w:tc>
      </w:tr>
      <w:tr w:rsidR="006C2B58" w14:paraId="12D0221B" w14:textId="77777777" w:rsidTr="004713C2">
        <w:tc>
          <w:tcPr>
            <w:tcW w:w="4531" w:type="dxa"/>
          </w:tcPr>
          <w:p w14:paraId="269D033F" w14:textId="77777777" w:rsidR="006C2B58" w:rsidRDefault="006C2B58" w:rsidP="00000272"/>
        </w:tc>
        <w:tc>
          <w:tcPr>
            <w:tcW w:w="3402" w:type="dxa"/>
          </w:tcPr>
          <w:p w14:paraId="70925B0E" w14:textId="77777777" w:rsidR="006C2B58" w:rsidRDefault="006C2B58" w:rsidP="00000272"/>
          <w:p w14:paraId="39BC19C1" w14:textId="77777777" w:rsidR="006C2B58" w:rsidRDefault="006C2B58" w:rsidP="00000272"/>
          <w:p w14:paraId="0034C9B9" w14:textId="77777777" w:rsidR="006C2B58" w:rsidRDefault="006C2B58" w:rsidP="00000272"/>
          <w:p w14:paraId="042B7210" w14:textId="77777777" w:rsidR="006C2B58" w:rsidRDefault="006C2B58" w:rsidP="00000272"/>
        </w:tc>
        <w:tc>
          <w:tcPr>
            <w:tcW w:w="2127" w:type="dxa"/>
          </w:tcPr>
          <w:p w14:paraId="11C3779B" w14:textId="77777777" w:rsidR="006C2B58" w:rsidRDefault="006C2B58" w:rsidP="00000272"/>
        </w:tc>
      </w:tr>
      <w:tr w:rsidR="006C2B58" w14:paraId="327907E2" w14:textId="77777777" w:rsidTr="004713C2">
        <w:tc>
          <w:tcPr>
            <w:tcW w:w="4531" w:type="dxa"/>
          </w:tcPr>
          <w:p w14:paraId="55B91A38" w14:textId="77777777" w:rsidR="006C2B58" w:rsidRDefault="006C2B58" w:rsidP="00000272"/>
        </w:tc>
        <w:tc>
          <w:tcPr>
            <w:tcW w:w="3402" w:type="dxa"/>
          </w:tcPr>
          <w:p w14:paraId="392FC593" w14:textId="77777777" w:rsidR="006C2B58" w:rsidRDefault="006C2B58" w:rsidP="00000272"/>
          <w:p w14:paraId="78BB77DC" w14:textId="77777777" w:rsidR="006C2B58" w:rsidRDefault="006C2B58" w:rsidP="00000272"/>
          <w:p w14:paraId="4AF21C7F" w14:textId="77777777" w:rsidR="006C2B58" w:rsidRDefault="006C2B58" w:rsidP="00000272"/>
          <w:p w14:paraId="453C0B6E" w14:textId="77777777" w:rsidR="006C2B58" w:rsidRDefault="006C2B58" w:rsidP="00000272"/>
        </w:tc>
        <w:tc>
          <w:tcPr>
            <w:tcW w:w="2127" w:type="dxa"/>
          </w:tcPr>
          <w:p w14:paraId="2B8F45E4" w14:textId="77777777" w:rsidR="006C2B58" w:rsidRDefault="006C2B58" w:rsidP="00000272"/>
        </w:tc>
      </w:tr>
    </w:tbl>
    <w:p w14:paraId="24F643D8" w14:textId="77777777" w:rsidR="006C2B58" w:rsidRDefault="006C2B58" w:rsidP="004713C2"/>
    <w:sectPr w:rsidR="006C2B58" w:rsidSect="004713C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58"/>
    <w:rsid w:val="004713C2"/>
    <w:rsid w:val="00471E7C"/>
    <w:rsid w:val="005F48CB"/>
    <w:rsid w:val="006804D5"/>
    <w:rsid w:val="006C2B58"/>
    <w:rsid w:val="00797992"/>
    <w:rsid w:val="00BC7333"/>
    <w:rsid w:val="00D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0C461"/>
  <w14:defaultImageDpi w14:val="32767"/>
  <w15:chartTrackingRefBased/>
  <w15:docId w15:val="{6DE7EEA7-200E-664C-B3D2-F3CECB2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2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Pia Tenedero</cp:lastModifiedBy>
  <cp:revision>6</cp:revision>
  <dcterms:created xsi:type="dcterms:W3CDTF">2021-09-22T08:20:00Z</dcterms:created>
  <dcterms:modified xsi:type="dcterms:W3CDTF">2023-03-31T05:16:00Z</dcterms:modified>
</cp:coreProperties>
</file>